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2C19B" w14:textId="69F2BB80" w:rsidR="00AD056F" w:rsidRDefault="00BA188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  <w:t xml:space="preserve">  </w:t>
      </w:r>
      <w:r w:rsidRPr="00BA1889">
        <w:rPr>
          <w:rFonts w:ascii="Times New Roman" w:hAnsi="Times New Roman" w:cs="Times New Roman"/>
          <w:b/>
          <w:bCs/>
          <w:sz w:val="28"/>
          <w:szCs w:val="28"/>
          <w:lang w:val="kk-KZ"/>
        </w:rPr>
        <w:t>Креатив мода индустрия және макроүрдістер</w:t>
      </w:r>
    </w:p>
    <w:p w14:paraId="06CEC028" w14:textId="77777777" w:rsidR="00BA1889" w:rsidRDefault="00BA188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9D0121F" w14:textId="0E7D316C" w:rsidR="00BA1889" w:rsidRDefault="00BA1889" w:rsidP="00BA1889">
      <w:pPr>
        <w:ind w:left="720" w:firstLine="72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әдістемелік қамтамасыз ету картасы</w:t>
      </w:r>
    </w:p>
    <w:p w14:paraId="178CB016" w14:textId="77777777" w:rsidR="004D425D" w:rsidRDefault="004D425D" w:rsidP="00BA1889">
      <w:pPr>
        <w:ind w:left="720" w:firstLine="72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18E4E6D" w14:textId="0B4BFCBC" w:rsidR="00D91B44" w:rsidRDefault="004D425D" w:rsidP="00BA1889">
      <w:pPr>
        <w:ind w:left="720" w:firstLine="72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r w:rsidR="00D91B44">
        <w:rPr>
          <w:rFonts w:ascii="Times New Roman" w:hAnsi="Times New Roman" w:cs="Times New Roman"/>
          <w:b/>
          <w:bCs/>
          <w:sz w:val="28"/>
          <w:szCs w:val="28"/>
          <w:lang w:val="kk-KZ"/>
        </w:rPr>
        <w:t>.Сыздықов Р. Абай шығармаларының тілі.</w:t>
      </w:r>
    </w:p>
    <w:p w14:paraId="36110CEE" w14:textId="77777777" w:rsidR="00BE0CA9" w:rsidRDefault="00D91B44" w:rsidP="00BA1889">
      <w:pPr>
        <w:ind w:left="720" w:firstLine="72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2.Рябова Е. В. Познавательная активность как условие професиональной креативности в подготовке  будущих педагогов: дис....канд. псих. Наук.</w:t>
      </w:r>
      <w:r w:rsidR="00D60080">
        <w:rPr>
          <w:rFonts w:ascii="Times New Roman" w:hAnsi="Times New Roman" w:cs="Times New Roman"/>
          <w:b/>
          <w:bCs/>
          <w:sz w:val="28"/>
          <w:szCs w:val="28"/>
          <w:lang w:val="kk-KZ"/>
        </w:rPr>
        <w:t>19.00.07.- Нижний Новгород, 2006.-2006.-229с.</w:t>
      </w:r>
      <w:r w:rsidR="00BE0C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0E4C7066" w14:textId="77777777" w:rsidR="00A13F25" w:rsidRDefault="00BE0CA9" w:rsidP="00A13F25">
      <w:pPr>
        <w:ind w:left="720" w:firstLine="72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3. Оспанова Б.А. Педогогические основы формирования креативности будущего специалиста в системе университетского образования:авторефорат, док. Пед. Наук:13.00.08.- туркестан,2006.-43с.</w:t>
      </w:r>
      <w:r w:rsidR="00A13F2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3D3BA0ED" w14:textId="77777777" w:rsidR="00151BBB" w:rsidRDefault="00A13F25" w:rsidP="00A13F2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4. Маслоу А.Теория человеческой мотиваци</w:t>
      </w:r>
      <w:r w:rsidR="00276FFE">
        <w:rPr>
          <w:rFonts w:ascii="Times New Roman" w:hAnsi="Times New Roman" w:cs="Times New Roman"/>
          <w:b/>
          <w:bCs/>
          <w:sz w:val="28"/>
          <w:szCs w:val="28"/>
          <w:lang w:val="kk-KZ"/>
        </w:rPr>
        <w:t>и// Мотивация и личност-СПБ.: Евразия,1999,-С 77-105.</w:t>
      </w:r>
      <w:r w:rsidR="00151BB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7430FB25" w14:textId="18262FAE" w:rsidR="00D91B44" w:rsidRPr="00046DC8" w:rsidRDefault="00151BBB" w:rsidP="00151BBB">
      <w:pPr>
        <w:ind w:left="720" w:firstLine="72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5. Вишневская О. Н. Коммуникативные трудности субьекта общения: возрастная динамика и закономерности // Приоритетные научные напрпвления: от теории к практике: сборник материалов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="00046DC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Межд. Науч. Практ. Конф- Новосибирск: Изд-во ЦРНС,2013.-С. 31-37.</w:t>
      </w:r>
    </w:p>
    <w:sectPr w:rsidR="00D91B44" w:rsidRPr="00046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F17"/>
    <w:rsid w:val="00046DC8"/>
    <w:rsid w:val="00151BBB"/>
    <w:rsid w:val="00276FFE"/>
    <w:rsid w:val="003956DE"/>
    <w:rsid w:val="004D425D"/>
    <w:rsid w:val="00A13F25"/>
    <w:rsid w:val="00A96F17"/>
    <w:rsid w:val="00AD056F"/>
    <w:rsid w:val="00BA1889"/>
    <w:rsid w:val="00BE0CA9"/>
    <w:rsid w:val="00D60080"/>
    <w:rsid w:val="00D9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0804F"/>
  <w15:chartTrackingRefBased/>
  <w15:docId w15:val="{6B0F39C4-809C-4B49-BA4B-D35E8DC5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9</cp:revision>
  <dcterms:created xsi:type="dcterms:W3CDTF">2023-10-19T07:47:00Z</dcterms:created>
  <dcterms:modified xsi:type="dcterms:W3CDTF">2023-10-19T08:20:00Z</dcterms:modified>
</cp:coreProperties>
</file>